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B427F1">
      <w:pPr>
        <w:jc w:val="center"/>
        <w:rPr>
          <w:rFonts w:hint="eastAsia"/>
          <w:b/>
          <w:bCs/>
          <w:sz w:val="48"/>
          <w:szCs w:val="48"/>
        </w:rPr>
      </w:pPr>
      <w:r>
        <w:rPr>
          <w:rFonts w:hint="eastAsia"/>
          <w:b/>
          <w:bCs/>
          <w:sz w:val="48"/>
          <w:szCs w:val="48"/>
        </w:rPr>
        <w:t>承诺书</w:t>
      </w:r>
    </w:p>
    <w:p w14:paraId="2590DF98">
      <w:pPr>
        <w:jc w:val="center"/>
        <w:rPr>
          <w:rFonts w:hint="eastAsia"/>
          <w:b/>
          <w:bCs/>
          <w:sz w:val="48"/>
          <w:szCs w:val="48"/>
        </w:rPr>
      </w:pPr>
    </w:p>
    <w:p w14:paraId="24B64C66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凉山州现代房屋建筑集成制造有限公司:</w:t>
      </w:r>
    </w:p>
    <w:p w14:paraId="3ABC000C">
      <w:pPr>
        <w:widowControl/>
        <w:adjustRightInd w:val="0"/>
        <w:snapToGrid w:val="0"/>
        <w:spacing w:line="580" w:lineRule="exact"/>
        <w:jc w:val="left"/>
        <w:outlineLvl w:val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凉山州现代房屋建筑集成制造有限公司会理市 2025 年宜居宜业和美乡村建设项目（一期）设计施工总承包一标段（商品混凝土）材料采购(项目编号:SWUEECG202525676)的意向供应商</w:t>
      </w:r>
      <w:r>
        <w:rPr>
          <w:rFonts w:hint="eastAsia" w:ascii="宋体" w:hAnsi="宋体" w:eastAsia="宋体" w:cs="宋体"/>
          <w:sz w:val="28"/>
          <w:szCs w:val="28"/>
        </w:rPr>
        <w:t>，现郑重承诺:</w:t>
      </w:r>
    </w:p>
    <w:p w14:paraId="37AE164B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具有独立承担民事责任的能力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5CF87203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具有良好的商业信誉和健全的会计制度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  <w:bookmarkStart w:id="0" w:name="_GoBack"/>
      <w:bookmarkEnd w:id="0"/>
    </w:p>
    <w:p w14:paraId="703FAC4F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具有履行合同所必需的设备和专业技术能力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51216491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具有依法缴纳税收和社会保障资金的良好记录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6F65BB22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近三年在经营活动中没有重大违法记录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466C669F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法律、行政法规规定的其他条件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08BB521D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我方承诺，同意公告中所有要求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sz w:val="28"/>
          <w:szCs w:val="28"/>
        </w:rPr>
        <w:t>若成交后我公司提供的采购标的及服务不能满足项目要求，采购人有权扣除我方所交纳的保证金，并按违约行为进行处理。</w:t>
      </w:r>
    </w:p>
    <w:p w14:paraId="517A86A7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本公司对上述承诺的真实性负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责。</w:t>
      </w:r>
      <w:r>
        <w:rPr>
          <w:rFonts w:hint="eastAsia" w:ascii="宋体" w:hAnsi="宋体" w:eastAsia="宋体" w:cs="宋体"/>
          <w:sz w:val="28"/>
          <w:szCs w:val="28"/>
        </w:rPr>
        <w:t>如一旦查实存在弄虚作假等一切违约行为，不予退还已缴纳的履约保证金，同时承担采购人因此受到的一切损失。</w:t>
      </w:r>
    </w:p>
    <w:p w14:paraId="0B0475B7"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意向供应商名称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盖章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）：</w:t>
      </w:r>
    </w:p>
    <w:p w14:paraId="56FED0D5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法定代表人或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授权代表（签字）：</w:t>
      </w:r>
    </w:p>
    <w:p w14:paraId="792CA2EF">
      <w:pPr>
        <w:ind w:firstLine="560" w:firstLineChars="200"/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AB1F745"/>
    <w:multiLevelType w:val="singleLevel"/>
    <w:tmpl w:val="EAB1F745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15019A"/>
    <w:rsid w:val="05D41833"/>
    <w:rsid w:val="140C2170"/>
    <w:rsid w:val="1CC317E2"/>
    <w:rsid w:val="30932C55"/>
    <w:rsid w:val="3E2F449A"/>
    <w:rsid w:val="3EAC27F3"/>
    <w:rsid w:val="534D3E59"/>
    <w:rsid w:val="70CB13E3"/>
    <w:rsid w:val="7B150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347</Words>
  <Characters>364</Characters>
  <Lines>0</Lines>
  <Paragraphs>0</Paragraphs>
  <TotalTime>0</TotalTime>
  <ScaleCrop>false</ScaleCrop>
  <LinksUpToDate>false</LinksUpToDate>
  <CharactersWithSpaces>364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2025-06-20T08:37:00Z</dcterms:created>
  <dc:creator>不做一米陌生人</dc:creator>
  <cp:lastModifiedBy>王婷123</cp:lastModifiedBy>
  <dcterms:modified xsi:type="dcterms:W3CDTF">2025-12-12T02:59:30Z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DE98D0621A3645E1BFB3753DF340B28F_13</vt:lpwstr>
  </property>
  <property fmtid="{D5CDD505-2E9C-101B-9397-08002B2CF9AE}" pid="4" name="KSOTemplateDocerSaveRecord">
    <vt:lpwstr>eyJoZGlkIjoiYjllNDNkMzUxNjZjNjc2MWIxYTJkZDdhYWMwMThlNzgiLCJ1c2VySWQiOiIxMzAzODAzOTI3In0=</vt:lpwstr>
  </property>
</Properties>
</file>