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DA84E" w14:textId="5B55F471" w:rsidR="008732D7" w:rsidRPr="00A6757F" w:rsidRDefault="008732D7" w:rsidP="008732D7">
      <w:pPr>
        <w:jc w:val="center"/>
        <w:rPr>
          <w:rFonts w:ascii="仿宋" w:eastAsia="仿宋" w:hAnsi="仿宋" w:hint="eastAsia"/>
          <w:sz w:val="32"/>
          <w:szCs w:val="32"/>
        </w:rPr>
      </w:pPr>
      <w:r w:rsidRPr="00A6757F">
        <w:rPr>
          <w:rFonts w:ascii="仿宋" w:eastAsia="仿宋" w:hAnsi="仿宋" w:hint="eastAsia"/>
          <w:sz w:val="32"/>
          <w:szCs w:val="32"/>
        </w:rPr>
        <w:t>“会理市 2025 年宜居宜业和美乡村建设项目 （一期）设计施工总承包</w:t>
      </w:r>
      <w:r>
        <w:rPr>
          <w:rFonts w:ascii="仿宋" w:eastAsia="仿宋" w:hAnsi="仿宋" w:hint="eastAsia"/>
          <w:sz w:val="32"/>
          <w:szCs w:val="32"/>
        </w:rPr>
        <w:t>三</w:t>
      </w:r>
      <w:r w:rsidRPr="00A6757F">
        <w:rPr>
          <w:rFonts w:ascii="仿宋" w:eastAsia="仿宋" w:hAnsi="仿宋" w:hint="eastAsia"/>
          <w:sz w:val="32"/>
          <w:szCs w:val="32"/>
        </w:rPr>
        <w:t>标段”</w:t>
      </w:r>
      <w:r>
        <w:rPr>
          <w:rFonts w:ascii="仿宋" w:eastAsia="仿宋" w:hAnsi="仿宋" w:hint="eastAsia"/>
          <w:sz w:val="32"/>
          <w:szCs w:val="32"/>
        </w:rPr>
        <w:t>商品混凝土采购服务清单</w:t>
      </w:r>
    </w:p>
    <w:p w14:paraId="7C605F0D" w14:textId="77777777" w:rsidR="009C7926" w:rsidRDefault="009C7926">
      <w:pPr>
        <w:tabs>
          <w:tab w:val="left" w:pos="840"/>
        </w:tabs>
        <w:snapToGrid w:val="0"/>
        <w:jc w:val="left"/>
      </w:pPr>
    </w:p>
    <w:tbl>
      <w:tblPr>
        <w:tblW w:w="8940" w:type="dxa"/>
        <w:tblInd w:w="113" w:type="dxa"/>
        <w:tblLook w:val="04A0" w:firstRow="1" w:lastRow="0" w:firstColumn="1" w:lastColumn="0" w:noHBand="0" w:noVBand="1"/>
      </w:tblPr>
      <w:tblGrid>
        <w:gridCol w:w="740"/>
        <w:gridCol w:w="1340"/>
        <w:gridCol w:w="1100"/>
        <w:gridCol w:w="1068"/>
        <w:gridCol w:w="1276"/>
        <w:gridCol w:w="1496"/>
        <w:gridCol w:w="960"/>
        <w:gridCol w:w="960"/>
      </w:tblGrid>
      <w:tr w:rsidR="00BE5759" w:rsidRPr="009E4949" w14:paraId="135BFC04" w14:textId="77777777" w:rsidTr="00BE5759">
        <w:trPr>
          <w:trHeight w:val="490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80A1A5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序号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C644DC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材料名称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C7787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规格型号</w:t>
            </w:r>
          </w:p>
        </w:tc>
        <w:tc>
          <w:tcPr>
            <w:tcW w:w="1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23416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单位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4F2C0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暂定数量</w:t>
            </w: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F1FCA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预算金额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13564F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供货地点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2EAF1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备注</w:t>
            </w:r>
          </w:p>
        </w:tc>
      </w:tr>
      <w:tr w:rsidR="00BE5759" w:rsidRPr="009E4949" w14:paraId="067BAC12" w14:textId="77777777" w:rsidTr="00BE5759">
        <w:trPr>
          <w:trHeight w:val="64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FDE79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6AA91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商品混凝土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AA31A6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C15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F9742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m3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A6C4F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1425</w:t>
            </w:r>
          </w:p>
        </w:tc>
        <w:tc>
          <w:tcPr>
            <w:tcW w:w="1496" w:type="dxa"/>
            <w:vMerge w:val="restart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14:paraId="4B9622EB" w14:textId="022A561A" w:rsidR="00BE5759" w:rsidRPr="009E4949" w:rsidRDefault="00BE5759" w:rsidP="008732D7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279.57万元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6673D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会理市鱼鲊村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36F25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混凝土材料费税率为13%，运费税率为9%，泵送费税率为6%。</w:t>
            </w:r>
          </w:p>
        </w:tc>
      </w:tr>
      <w:tr w:rsidR="00BE5759" w:rsidRPr="009E4949" w14:paraId="5F2ED879" w14:textId="77777777" w:rsidTr="00BE5759">
        <w:trPr>
          <w:trHeight w:val="64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84E8E8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7F939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商品混凝土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5103F5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C20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19868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m3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0B5C9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2965</w:t>
            </w:r>
          </w:p>
        </w:tc>
        <w:tc>
          <w:tcPr>
            <w:tcW w:w="149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7445B90C" w14:textId="3B450CBE" w:rsidR="00BE5759" w:rsidRPr="009E4949" w:rsidRDefault="00BE5759" w:rsidP="008732D7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F008" w14:textId="77777777" w:rsidR="00BE5759" w:rsidRPr="009E4949" w:rsidRDefault="00BE5759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2CDC" w14:textId="77777777" w:rsidR="00BE5759" w:rsidRPr="009E4949" w:rsidRDefault="00BE5759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BE5759" w:rsidRPr="009E4949" w14:paraId="4A9C80B2" w14:textId="77777777" w:rsidTr="00BE5759">
        <w:trPr>
          <w:trHeight w:val="64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339105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F3859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商品混凝土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16567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C25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C0DAA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m3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50628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1630</w:t>
            </w:r>
          </w:p>
        </w:tc>
        <w:tc>
          <w:tcPr>
            <w:tcW w:w="149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2487D368" w14:textId="1D986082" w:rsidR="00BE5759" w:rsidRPr="009E4949" w:rsidRDefault="00BE5759" w:rsidP="008732D7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61127" w14:textId="77777777" w:rsidR="00BE5759" w:rsidRPr="009E4949" w:rsidRDefault="00BE5759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CCE1" w14:textId="77777777" w:rsidR="00BE5759" w:rsidRPr="009E4949" w:rsidRDefault="00BE5759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BE5759" w:rsidRPr="009E4949" w14:paraId="329FEA23" w14:textId="77777777" w:rsidTr="00BE5759">
        <w:trPr>
          <w:trHeight w:val="64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205E7" w14:textId="45ADDC92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95591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商品混凝土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4962E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C30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26250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m3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27DCB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1985</w:t>
            </w:r>
          </w:p>
        </w:tc>
        <w:tc>
          <w:tcPr>
            <w:tcW w:w="149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2D84C250" w14:textId="7D94391A" w:rsidR="00BE5759" w:rsidRPr="009E4949" w:rsidRDefault="00BE5759" w:rsidP="008732D7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F34E1" w14:textId="77777777" w:rsidR="00BE5759" w:rsidRPr="009E4949" w:rsidRDefault="00BE5759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C6FF6" w14:textId="77777777" w:rsidR="00BE5759" w:rsidRPr="009E4949" w:rsidRDefault="00BE5759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BE5759" w:rsidRPr="009E4949" w14:paraId="7299DAD0" w14:textId="77777777" w:rsidTr="00BE5759">
        <w:trPr>
          <w:trHeight w:val="64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61C47" w14:textId="52A39F6D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7A84A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商品混凝土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FBFDA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C35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FE50A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m3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2781E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480</w:t>
            </w:r>
          </w:p>
        </w:tc>
        <w:tc>
          <w:tcPr>
            <w:tcW w:w="149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7D8243A9" w14:textId="196D8EEC" w:rsidR="00BE5759" w:rsidRPr="009E4949" w:rsidRDefault="00BE5759" w:rsidP="008732D7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AB64A" w14:textId="77777777" w:rsidR="00BE5759" w:rsidRPr="009E4949" w:rsidRDefault="00BE5759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FED27" w14:textId="77777777" w:rsidR="00BE5759" w:rsidRPr="009E4949" w:rsidRDefault="00BE5759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BE5759" w:rsidRPr="009E4949" w14:paraId="3849B6C0" w14:textId="77777777" w:rsidTr="00BE5759">
        <w:trPr>
          <w:trHeight w:val="64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6C621D" w14:textId="1D46D96D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FCB273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商品混凝土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6BD4B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 C40无收缩细石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8C615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m3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C3D352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49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2F853C41" w14:textId="5B7E6866" w:rsidR="00BE5759" w:rsidRPr="009E4949" w:rsidRDefault="00BE5759" w:rsidP="008732D7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5482E" w14:textId="77777777" w:rsidR="00BE5759" w:rsidRPr="009E4949" w:rsidRDefault="00BE5759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ED9E3" w14:textId="77777777" w:rsidR="00BE5759" w:rsidRPr="009E4949" w:rsidRDefault="00BE5759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BE5759" w:rsidRPr="009E4949" w14:paraId="64F0F513" w14:textId="77777777" w:rsidTr="00BE5759">
        <w:trPr>
          <w:trHeight w:val="64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4C30E" w14:textId="77A47B1A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BF217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运输费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31587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4DA639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m3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EABCE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8490</w:t>
            </w:r>
          </w:p>
        </w:tc>
        <w:tc>
          <w:tcPr>
            <w:tcW w:w="1496" w:type="dxa"/>
            <w:vMerge/>
            <w:tcBorders>
              <w:left w:val="nil"/>
              <w:right w:val="single" w:sz="4" w:space="0" w:color="auto"/>
            </w:tcBorders>
            <w:noWrap/>
            <w:vAlign w:val="center"/>
          </w:tcPr>
          <w:p w14:paraId="5EC2DEA2" w14:textId="3F0DE9DC" w:rsidR="00BE5759" w:rsidRPr="009E4949" w:rsidRDefault="00BE5759" w:rsidP="008732D7">
            <w:pPr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3E628" w14:textId="77777777" w:rsidR="00BE5759" w:rsidRPr="009E4949" w:rsidRDefault="00BE5759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18FA7" w14:textId="77777777" w:rsidR="00BE5759" w:rsidRPr="009E4949" w:rsidRDefault="00BE5759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BE5759" w:rsidRPr="009E4949" w14:paraId="793A33E8" w14:textId="77777777" w:rsidTr="00BE5759">
        <w:trPr>
          <w:trHeight w:val="64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F6B9F7" w14:textId="17206BB5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8E6F6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泵送费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147FB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32F23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m3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45272" w14:textId="77777777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8490</w:t>
            </w:r>
          </w:p>
        </w:tc>
        <w:tc>
          <w:tcPr>
            <w:tcW w:w="149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65429E" w14:textId="02B2F7C8" w:rsidR="00BE5759" w:rsidRPr="009E4949" w:rsidRDefault="00BE5759" w:rsidP="008732D7">
            <w:pPr>
              <w:widowControl/>
              <w:jc w:val="center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99E9D" w14:textId="77777777" w:rsidR="00BE5759" w:rsidRPr="009E4949" w:rsidRDefault="00BE5759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6A022" w14:textId="77777777" w:rsidR="00BE5759" w:rsidRPr="009E4949" w:rsidRDefault="00BE5759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</w:p>
        </w:tc>
      </w:tr>
      <w:tr w:rsidR="008732D7" w:rsidRPr="009E4949" w14:paraId="798D4053" w14:textId="77777777" w:rsidTr="009E4949">
        <w:trPr>
          <w:trHeight w:val="1490"/>
        </w:trPr>
        <w:tc>
          <w:tcPr>
            <w:tcW w:w="89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CA17835" w14:textId="77777777" w:rsidR="008732D7" w:rsidRPr="009E4949" w:rsidRDefault="008732D7" w:rsidP="008732D7">
            <w:pPr>
              <w:widowControl/>
              <w:jc w:val="left"/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</w:pPr>
            <w:r w:rsidRPr="009E4949">
              <w:rPr>
                <w:rFonts w:ascii="宋体" w:eastAsia="宋体" w:hAnsi="宋体" w:cs="宋体" w:hint="eastAsia"/>
                <w:color w:val="000000"/>
                <w:kern w:val="0"/>
                <w:sz w:val="20"/>
                <w:szCs w:val="20"/>
              </w:rPr>
              <w:t>注：混凝土运输距离为35公里，所有混凝土均采用专用搅车运输，运输型号为每车10m³；以上数量为暂定数量，最终以项目实际供应数量为准进行结算；每车运输费最少以8m3计量，如不足8m3的按8m3收取；混凝土到现场后需于2小时内浇筑完毕，如超出2小时则收取每车混凝土200元/小时的超时费；如需泵送时，每次浇筑不足100 m³，泵送费按100 m³计算，如因甲方原因造成浇筑超过6小时，每超1小时加收500元泵送费。</w:t>
            </w:r>
          </w:p>
        </w:tc>
      </w:tr>
    </w:tbl>
    <w:p w14:paraId="799CCA94" w14:textId="77777777" w:rsidR="009C7926" w:rsidRPr="009E4949" w:rsidRDefault="009C7926"/>
    <w:sectPr w:rsidR="009C7926" w:rsidRPr="009E4949" w:rsidSect="009E494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5C30EF" w14:textId="77777777" w:rsidR="00342F49" w:rsidRDefault="00342F49" w:rsidP="009E4949">
      <w:r>
        <w:separator/>
      </w:r>
    </w:p>
  </w:endnote>
  <w:endnote w:type="continuationSeparator" w:id="0">
    <w:p w14:paraId="52FBF349" w14:textId="77777777" w:rsidR="00342F49" w:rsidRDefault="00342F49" w:rsidP="009E4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36405" w14:textId="77777777" w:rsidR="00342F49" w:rsidRDefault="00342F49" w:rsidP="009E4949">
      <w:r>
        <w:separator/>
      </w:r>
    </w:p>
  </w:footnote>
  <w:footnote w:type="continuationSeparator" w:id="0">
    <w:p w14:paraId="1A6EA2A0" w14:textId="77777777" w:rsidR="00342F49" w:rsidRDefault="00342F49" w:rsidP="009E49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3064554"/>
    <w:rsid w:val="DBF97D79"/>
    <w:rsid w:val="00117E51"/>
    <w:rsid w:val="001307CC"/>
    <w:rsid w:val="001611C6"/>
    <w:rsid w:val="001740F5"/>
    <w:rsid w:val="00176B15"/>
    <w:rsid w:val="002F29B8"/>
    <w:rsid w:val="00342F49"/>
    <w:rsid w:val="003A7AE8"/>
    <w:rsid w:val="003C4F95"/>
    <w:rsid w:val="004253C1"/>
    <w:rsid w:val="00447AB6"/>
    <w:rsid w:val="004B4D95"/>
    <w:rsid w:val="0057056B"/>
    <w:rsid w:val="005D1EB2"/>
    <w:rsid w:val="005E5D17"/>
    <w:rsid w:val="00615CD2"/>
    <w:rsid w:val="006915E3"/>
    <w:rsid w:val="006A0226"/>
    <w:rsid w:val="006B2175"/>
    <w:rsid w:val="0073692A"/>
    <w:rsid w:val="007849BD"/>
    <w:rsid w:val="007B44FD"/>
    <w:rsid w:val="00807919"/>
    <w:rsid w:val="008732D7"/>
    <w:rsid w:val="008D5B64"/>
    <w:rsid w:val="008E4028"/>
    <w:rsid w:val="0093566C"/>
    <w:rsid w:val="0096109A"/>
    <w:rsid w:val="009C7926"/>
    <w:rsid w:val="009E4949"/>
    <w:rsid w:val="00A9450B"/>
    <w:rsid w:val="00AC4C3C"/>
    <w:rsid w:val="00B37DCE"/>
    <w:rsid w:val="00BC6AF0"/>
    <w:rsid w:val="00BE5759"/>
    <w:rsid w:val="00C21D8C"/>
    <w:rsid w:val="00C67FE0"/>
    <w:rsid w:val="00CD4F35"/>
    <w:rsid w:val="00CF7EAD"/>
    <w:rsid w:val="00D73D74"/>
    <w:rsid w:val="00DA7862"/>
    <w:rsid w:val="00DC1A27"/>
    <w:rsid w:val="00E2499B"/>
    <w:rsid w:val="00EE062D"/>
    <w:rsid w:val="00F07594"/>
    <w:rsid w:val="00F22516"/>
    <w:rsid w:val="00F4506D"/>
    <w:rsid w:val="00FA76CD"/>
    <w:rsid w:val="0317334F"/>
    <w:rsid w:val="031E378B"/>
    <w:rsid w:val="038D16A3"/>
    <w:rsid w:val="067D365B"/>
    <w:rsid w:val="071053F4"/>
    <w:rsid w:val="08C77405"/>
    <w:rsid w:val="09423355"/>
    <w:rsid w:val="0B0A4206"/>
    <w:rsid w:val="0B5C2086"/>
    <w:rsid w:val="0C351C00"/>
    <w:rsid w:val="0C4D5314"/>
    <w:rsid w:val="0EE303C9"/>
    <w:rsid w:val="10FE598E"/>
    <w:rsid w:val="12192A7F"/>
    <w:rsid w:val="123526C9"/>
    <w:rsid w:val="125515DD"/>
    <w:rsid w:val="133631BD"/>
    <w:rsid w:val="1483531B"/>
    <w:rsid w:val="14DB04C0"/>
    <w:rsid w:val="14FC0436"/>
    <w:rsid w:val="18702CCD"/>
    <w:rsid w:val="194904C6"/>
    <w:rsid w:val="1A1678A4"/>
    <w:rsid w:val="1BBE7284"/>
    <w:rsid w:val="1BC7354C"/>
    <w:rsid w:val="1C093B64"/>
    <w:rsid w:val="1CCD3C1B"/>
    <w:rsid w:val="1E012619"/>
    <w:rsid w:val="20743577"/>
    <w:rsid w:val="20CE56C6"/>
    <w:rsid w:val="215F5FD5"/>
    <w:rsid w:val="224A041E"/>
    <w:rsid w:val="22D402FC"/>
    <w:rsid w:val="2378337E"/>
    <w:rsid w:val="2412732E"/>
    <w:rsid w:val="26AA7CF2"/>
    <w:rsid w:val="28011B94"/>
    <w:rsid w:val="285B7ACC"/>
    <w:rsid w:val="29476D7D"/>
    <w:rsid w:val="2A0E497A"/>
    <w:rsid w:val="2A663F80"/>
    <w:rsid w:val="2BB37649"/>
    <w:rsid w:val="2EA15E7F"/>
    <w:rsid w:val="32BB6DE3"/>
    <w:rsid w:val="32BD0DAD"/>
    <w:rsid w:val="32D40DA4"/>
    <w:rsid w:val="34292CC4"/>
    <w:rsid w:val="35C10BB4"/>
    <w:rsid w:val="35EB79DF"/>
    <w:rsid w:val="35FC0847"/>
    <w:rsid w:val="375D490D"/>
    <w:rsid w:val="37FFB6C4"/>
    <w:rsid w:val="382A2230"/>
    <w:rsid w:val="38A764F8"/>
    <w:rsid w:val="38EE2E57"/>
    <w:rsid w:val="3A125E82"/>
    <w:rsid w:val="3A775CE5"/>
    <w:rsid w:val="3B210548"/>
    <w:rsid w:val="3D014BEE"/>
    <w:rsid w:val="3F93711E"/>
    <w:rsid w:val="40612410"/>
    <w:rsid w:val="40CB6D8B"/>
    <w:rsid w:val="41391FD9"/>
    <w:rsid w:val="41416E34"/>
    <w:rsid w:val="452B429C"/>
    <w:rsid w:val="45521829"/>
    <w:rsid w:val="45FC0CE7"/>
    <w:rsid w:val="46DD3374"/>
    <w:rsid w:val="47094169"/>
    <w:rsid w:val="47F21387"/>
    <w:rsid w:val="4918301E"/>
    <w:rsid w:val="49C10D2B"/>
    <w:rsid w:val="4C1C2CEB"/>
    <w:rsid w:val="4CEF795D"/>
    <w:rsid w:val="4D7B79A3"/>
    <w:rsid w:val="4E1F4272"/>
    <w:rsid w:val="4E824786"/>
    <w:rsid w:val="4EB04070"/>
    <w:rsid w:val="4F4F2588"/>
    <w:rsid w:val="506E2C19"/>
    <w:rsid w:val="50F934A0"/>
    <w:rsid w:val="527C7EE5"/>
    <w:rsid w:val="52DC0984"/>
    <w:rsid w:val="53064554"/>
    <w:rsid w:val="531243A6"/>
    <w:rsid w:val="560704B0"/>
    <w:rsid w:val="56343FEB"/>
    <w:rsid w:val="56551C6C"/>
    <w:rsid w:val="57827D4C"/>
    <w:rsid w:val="57AA2DFF"/>
    <w:rsid w:val="581D5CC6"/>
    <w:rsid w:val="58242BB1"/>
    <w:rsid w:val="58651C58"/>
    <w:rsid w:val="58C8759D"/>
    <w:rsid w:val="59C93120"/>
    <w:rsid w:val="5C7A3CC8"/>
    <w:rsid w:val="5DFB43B4"/>
    <w:rsid w:val="5EAC55D9"/>
    <w:rsid w:val="5EB84053"/>
    <w:rsid w:val="5FE914D5"/>
    <w:rsid w:val="608D39CB"/>
    <w:rsid w:val="614C6829"/>
    <w:rsid w:val="61BC3E5A"/>
    <w:rsid w:val="62EC69C1"/>
    <w:rsid w:val="632048BD"/>
    <w:rsid w:val="639E415F"/>
    <w:rsid w:val="664A1471"/>
    <w:rsid w:val="665515CB"/>
    <w:rsid w:val="6B51056B"/>
    <w:rsid w:val="6BE9595C"/>
    <w:rsid w:val="6D657A9C"/>
    <w:rsid w:val="6D843221"/>
    <w:rsid w:val="6D8A7502"/>
    <w:rsid w:val="6D910891"/>
    <w:rsid w:val="6D9C504D"/>
    <w:rsid w:val="6E2214E9"/>
    <w:rsid w:val="6F0717EE"/>
    <w:rsid w:val="71BE3C1E"/>
    <w:rsid w:val="7230443B"/>
    <w:rsid w:val="73326672"/>
    <w:rsid w:val="74A0760B"/>
    <w:rsid w:val="755328D0"/>
    <w:rsid w:val="75B4652E"/>
    <w:rsid w:val="775E5C88"/>
    <w:rsid w:val="78A0407E"/>
    <w:rsid w:val="78D635FC"/>
    <w:rsid w:val="790E3756"/>
    <w:rsid w:val="7A8C2B0C"/>
    <w:rsid w:val="7ABD2CC5"/>
    <w:rsid w:val="7AC17232"/>
    <w:rsid w:val="7B1631E5"/>
    <w:rsid w:val="7B721BA4"/>
    <w:rsid w:val="7CF6605E"/>
    <w:rsid w:val="7D5310AD"/>
    <w:rsid w:val="7DB55ED6"/>
    <w:rsid w:val="7FC00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51F42A9"/>
  <w15:docId w15:val="{7FF07F67-799A-4495-A495-F874DAF98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font51">
    <w:name w:val="font51"/>
    <w:basedOn w:val="a0"/>
    <w:qFormat/>
    <w:rPr>
      <w:rFonts w:ascii="微软雅黑" w:eastAsia="微软雅黑" w:hAnsi="微软雅黑" w:cs="微软雅黑"/>
      <w:color w:val="000000"/>
      <w:sz w:val="22"/>
      <w:szCs w:val="22"/>
      <w:u w:val="none"/>
    </w:rPr>
  </w:style>
  <w:style w:type="character" w:customStyle="1" w:styleId="font41">
    <w:name w:val="font4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font61">
    <w:name w:val="font6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  <w:vertAlign w:val="superscript"/>
    </w:rPr>
  </w:style>
  <w:style w:type="character" w:customStyle="1" w:styleId="font101">
    <w:name w:val="font101"/>
    <w:basedOn w:val="a0"/>
    <w:qFormat/>
    <w:rPr>
      <w:rFonts w:ascii="仿宋" w:eastAsia="仿宋" w:hAnsi="仿宋" w:cs="仿宋" w:hint="eastAsia"/>
      <w:color w:val="000000"/>
      <w:sz w:val="24"/>
      <w:szCs w:val="24"/>
      <w:u w:val="none"/>
      <w:vertAlign w:val="superscript"/>
    </w:rPr>
  </w:style>
  <w:style w:type="character" w:customStyle="1" w:styleId="font31">
    <w:name w:val="font31"/>
    <w:basedOn w:val="a0"/>
    <w:qFormat/>
    <w:rPr>
      <w:rFonts w:ascii="微软雅黑" w:eastAsia="微软雅黑" w:hAnsi="微软雅黑" w:cs="微软雅黑" w:hint="eastAsia"/>
      <w:color w:val="000000"/>
      <w:sz w:val="22"/>
      <w:szCs w:val="22"/>
      <w:u w:val="none"/>
    </w:rPr>
  </w:style>
  <w:style w:type="character" w:customStyle="1" w:styleId="a6">
    <w:name w:val="页眉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脚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不做一米陌生人</dc:creator>
  <cp:lastModifiedBy>宗海 晏</cp:lastModifiedBy>
  <cp:revision>27</cp:revision>
  <dcterms:created xsi:type="dcterms:W3CDTF">2025-01-09T15:37:00Z</dcterms:created>
  <dcterms:modified xsi:type="dcterms:W3CDTF">2026-03-10T07:42:00Z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9EEA9AEBC4F545AB921C6F620F5F1536_13</vt:lpwstr>
  </property>
  <property fmtid="{D5CDD505-2E9C-101B-9397-08002B2CF9AE}" pid="4" name="KSOTemplateDocerSaveRecord">
    <vt:lpwstr>eyJoZGlkIjoiNTM4YzQzYmVjYmQ0MmY5MTBlOTcxMTg5YTQ4NTY3NWUiLCJ1c2VySWQiOiIxMjg2NTQ0OTI5In0=</vt:lpwstr>
  </property>
</Properties>
</file>