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</w:pPr>
      <w:r>
        <w:rPr>
          <w:rFonts w:hint="eastAsia"/>
          <w:sz w:val="48"/>
          <w:szCs w:val="48"/>
        </w:rPr>
        <w:t>承诺书</w:t>
      </w: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限公司西昌市城区范围工程项目1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月份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钢筋集中采购项目(项目编号:</w:t>
      </w:r>
      <w:r>
        <w:rPr>
          <w:color w:val="auto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SWUEECG202524931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)的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意向</w:t>
      </w:r>
      <w:r>
        <w:rPr>
          <w:rFonts w:hint="eastAsia" w:ascii="宋体" w:hAnsi="宋体" w:eastAsia="宋体" w:cs="宋体"/>
          <w:sz w:val="28"/>
          <w:szCs w:val="28"/>
        </w:rPr>
        <w:t>供应商，现郑重承诺:</w:t>
      </w:r>
    </w:p>
    <w:p w14:paraId="37AE164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1、具有独立承担民事责任的能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力;</w:t>
      </w:r>
    </w:p>
    <w:p w14:paraId="5CF8720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2、具有良好的商业信誉和健全的会计制度;</w:t>
      </w:r>
    </w:p>
    <w:p w14:paraId="703FAC4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3、具有履行合同所必需的设备和专业技术能力;</w:t>
      </w:r>
    </w:p>
    <w:p w14:paraId="5121649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4、具有依法缴纳税收和社会保障资金的良好记录:</w:t>
      </w:r>
    </w:p>
    <w:p w14:paraId="6F65BB2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5、近三年在经营活动中没有重大违法记录;</w:t>
      </w:r>
    </w:p>
    <w:p w14:paraId="3313D09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6、法律、行政法规规定的其他条件;</w:t>
      </w:r>
    </w:p>
    <w:p w14:paraId="08BB521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7、我方承诺，同意公告中所有要求:若成交后我公司提供的采购标的及服务不能满足项目要求，采购人有权扣除我方所交纳的保证金，并按违约行为进行处理。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本公司对上述承诺的真实性负贵。如一旦查实存在弄虚作假等一切违约行为，不予退还已缴纳的竞选保证金，同时承担采购人因此受到的一切损失。</w:t>
      </w:r>
    </w:p>
    <w:p w14:paraId="0B0475B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意向供应商名称（盖章）：</w:t>
      </w:r>
    </w:p>
    <w:p w14:paraId="56FED0D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法定代表人或授权代表（签字）：</w:t>
      </w:r>
    </w:p>
    <w:p w14:paraId="0DF7F28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B07DD2"/>
    <w:rsid w:val="000D76CF"/>
    <w:rsid w:val="002E15C7"/>
    <w:rsid w:val="009804BB"/>
    <w:rsid w:val="02C82ABB"/>
    <w:rsid w:val="24B07DD2"/>
    <w:rsid w:val="298C0FD6"/>
    <w:rsid w:val="3A0354CC"/>
    <w:rsid w:val="3F4F2B44"/>
    <w:rsid w:val="42264F7B"/>
    <w:rsid w:val="475E28B4"/>
    <w:rsid w:val="4CB65FD9"/>
    <w:rsid w:val="561C1F71"/>
    <w:rsid w:val="59C9740A"/>
    <w:rsid w:val="66627693"/>
    <w:rsid w:val="71F21BDB"/>
    <w:rsid w:val="7643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364</Words>
  <Characters>381</Characters>
  <Lines>15</Lines>
  <Paragraphs>16</Paragraphs>
  <TotalTime>7</TotalTime>
  <ScaleCrop>false</ScaleCrop>
  <LinksUpToDate>false</LinksUpToDate>
  <CharactersWithSpaces>383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2025-04-11T06:54:00Z</dcterms:created>
  <dc:creator>不做一米陌生人</dc:creator>
  <cp:lastModifiedBy>顾国祥</cp:lastModifiedBy>
  <dcterms:modified xsi:type="dcterms:W3CDTF">2025-12-05T02:03:49Z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C6228B357AAB44BE8ADEF83232AEA4C7_11</vt:lpwstr>
  </property>
  <property fmtid="{D5CDD505-2E9C-101B-9397-08002B2CF9AE}" pid="4" name="KSOTemplateDocerSaveRecord">
    <vt:lpwstr>eyJoZGlkIjoiM2M5MGExYzA2MzM1ZDJkYzYxNjFhM2Q4ZjRkYjgwZTMiLCJ1c2VySWQiOiIxMzA4OTk1MDEifQ==</vt:lpwstr>
  </property>
</Properties>
</file>