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B427F1">
      <w:pPr>
        <w:jc w:val="center"/>
        <w:rPr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</w:rPr>
        <w:t>承诺书</w:t>
      </w:r>
    </w:p>
    <w:p w14:paraId="2590DF98">
      <w:pPr>
        <w:jc w:val="center"/>
        <w:rPr>
          <w:b/>
          <w:bCs/>
          <w:sz w:val="48"/>
          <w:szCs w:val="48"/>
        </w:rPr>
      </w:pPr>
    </w:p>
    <w:p w14:paraId="24B64C6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凉山州现代房屋建筑集成制造有限公司:</w:t>
      </w:r>
    </w:p>
    <w:p w14:paraId="3ABC000C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凉山州现代房屋建筑集成制造有限公司会理市 2025 年宜居宜业和美乡村建设项目 （一期）设计施工总承包三标段（商品混凝土）材料采购项目(项目编号:</w:t>
      </w:r>
      <w:r>
        <w:rPr>
          <w:rFonts w:hint="eastAsia" w:ascii="宋体" w:hAnsi="宋体" w:cs="宋体"/>
          <w:sz w:val="28"/>
          <w:szCs w:val="28"/>
          <w:lang w:val="en-US" w:eastAsia="zh-CN"/>
        </w:rPr>
        <w:t>SWUEECG202605212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)的意向供应商，现郑重承诺:</w:t>
      </w:r>
    </w:p>
    <w:p w14:paraId="37AE164B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具有独立承担民事责任的能力；</w:t>
      </w:r>
    </w:p>
    <w:p w14:paraId="5CF87203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具有良好的商业信誉和健全的会计制度；</w:t>
      </w:r>
    </w:p>
    <w:p w14:paraId="703FAC4F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具有履行合同所必需的设备和专业技术能力；</w:t>
      </w:r>
    </w:p>
    <w:p w14:paraId="51216491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具有依法缴纳税收和社会保障资金的良好记录；</w:t>
      </w:r>
    </w:p>
    <w:p w14:paraId="6F65BB22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近三年在经营活动中没有重大违法记录；</w:t>
      </w:r>
    </w:p>
    <w:p w14:paraId="466C669F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法律、行政法规规定的其他条件；</w:t>
      </w:r>
    </w:p>
    <w:p w14:paraId="27612D03">
      <w:pPr>
        <w:numPr>
          <w:ilvl w:val="0"/>
          <w:numId w:val="1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我方承诺，同意公告中所有要求；若成交后我公司提供的采购</w:t>
      </w:r>
    </w:p>
    <w:p w14:paraId="08BB521D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标的及服务不能满足项目要求，采购人有权扣除我方所交纳的保证金，并按违约行为进行处理。</w:t>
      </w:r>
    </w:p>
    <w:p w14:paraId="517A86A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本公司对上述承诺的真实性负责。如一旦查实存在弄虚作假等一切违约行为，不予退还已缴纳的履约保证金，同时承担采购人因此受到的一切损失。</w:t>
      </w:r>
    </w:p>
    <w:p w14:paraId="0B0475B7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意向供应商名称（盖章）：</w:t>
      </w:r>
    </w:p>
    <w:p w14:paraId="56FED0D5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法定代表人或授权代表（签字）：</w:t>
      </w:r>
    </w:p>
    <w:p w14:paraId="792CA2EF">
      <w:pPr>
        <w:ind w:firstLine="560" w:firstLineChars="200"/>
      </w:pPr>
      <w:r>
        <w:rPr>
          <w:rFonts w:hint="eastAsia" w:ascii="宋体" w:hAnsi="宋体" w:eastAsia="宋体" w:cs="宋体"/>
          <w:sz w:val="28"/>
          <w:szCs w:val="28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AB1F745"/>
    <w:multiLevelType w:val="singleLevel"/>
    <w:tmpl w:val="EAB1F745"/>
    <w:lvl w:ilvl="0" w:tentative="0">
      <w:start w:val="1"/>
      <w:numFmt w:val="decimal"/>
      <w:lvlText w:val="%1."/>
      <w:lvlJc w:val="left"/>
      <w:pPr>
        <w:tabs>
          <w:tab w:val="left" w:pos="420"/>
        </w:tabs>
        <w:ind w:left="84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B15019A"/>
    <w:rsid w:val="004E4278"/>
    <w:rsid w:val="008A0F18"/>
    <w:rsid w:val="00DC1A27"/>
    <w:rsid w:val="00FD55B5"/>
    <w:rsid w:val="05D41833"/>
    <w:rsid w:val="08F64A34"/>
    <w:rsid w:val="0DC95885"/>
    <w:rsid w:val="1EB61656"/>
    <w:rsid w:val="1F5100CD"/>
    <w:rsid w:val="3E2F449A"/>
    <w:rsid w:val="3EDC341C"/>
    <w:rsid w:val="46E7761B"/>
    <w:rsid w:val="56A5219E"/>
    <w:rsid w:val="683F2F9F"/>
    <w:rsid w:val="7B15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372</Words>
  <Characters>375</Characters>
  <Lines>2</Lines>
  <Paragraphs>1</Paragraphs>
  <TotalTime>0</TotalTime>
  <ScaleCrop>false</ScaleCrop>
  <LinksUpToDate>false</LinksUpToDate>
  <CharactersWithSpaces>388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2025-06-20T08:37:00Z</dcterms:created>
  <dc:creator>不做一米陌生人</dc:creator>
  <cp:lastModifiedBy>王婷123</cp:lastModifiedBy>
  <dcterms:modified xsi:type="dcterms:W3CDTF">2026-03-10T07:56:49Z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89FBF1A46BF34554AA4E207167C50CA3_13</vt:lpwstr>
  </property>
  <property fmtid="{D5CDD505-2E9C-101B-9397-08002B2CF9AE}" pid="4" name="KSOTemplateDocerSaveRecord">
    <vt:lpwstr>eyJoZGlkIjoiYjllNDNkMzUxNjZjNjc2MWIxYTJkZDdhYWMwMThlNzgiLCJ1c2VySWQiOiIxMzAzODAzOTI3In0=</vt:lpwstr>
  </property>
</Properties>
</file>